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ind w:right="360"/>
        <w:rPr>
          <w:rFonts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622300</wp:posOffset>
                </wp:positionV>
                <wp:extent cx="6848475" cy="8409305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8409305"/>
                          <a:chOff x="-468431" y="1058488"/>
                          <a:chExt cx="7358911" cy="8060753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85277" y="8106247"/>
                            <a:ext cx="5063490" cy="1012994"/>
                            <a:chOff x="525183" y="1599575"/>
                            <a:chExt cx="5031543" cy="891290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83" y="1599575"/>
                              <a:ext cx="5031543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78" y="2040813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中国政法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大学，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法学学士&amp;管理学学士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德国汉堡大学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国际法法律硕士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57487" y="1058488"/>
                            <a:ext cx="4181143" cy="751290"/>
                            <a:chOff x="-345561" y="109752"/>
                            <a:chExt cx="4181143" cy="75242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汉仪大宋简" w:hAnsi="方正标雅宋简体" w:eastAsia="华文中宋"/>
                                    <w:spacing w:val="60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  <w:lang w:val="en-US" w:eastAsia="zh-CN"/>
                                  </w:rPr>
                                  <w:t>陈佳民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398" y="483649"/>
                              <a:ext cx="4161980" cy="378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85277" y="5871455"/>
                            <a:ext cx="5068110" cy="2369277"/>
                            <a:chOff x="59659" y="2823221"/>
                            <a:chExt cx="4673269" cy="2376911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9" y="2823221"/>
                              <a:ext cx="4617301" cy="497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1" y="3265152"/>
                              <a:ext cx="4670437" cy="193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textAlignment w:val="auto"/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参与某电子元器件生产企业上市项目，熟悉资本市场运作模式，围绕投资并购和公司治理能为企业提供高效、专业并具个性化的法律服务；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textAlignment w:val="auto"/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参与深圳某国资背景的城市更新项目，对房地产和城市更新领域的法律法规具有深入细致的研究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2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textAlignment w:val="auto"/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参与股东资格确认纠纷、信托贷款合同纠纷、票据追索权纠纷等多起诉讼、仲裁案件，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致力于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为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客户解决各类复杂争议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2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textAlignment w:val="auto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曾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为深圳市市场监督管理局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eastAsia="zh-CN"/>
                                  </w:rPr>
                                  <w:t>、深圳市龙华人才安居有限公司、深圳市盐田人才安居有限公司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等单位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提供常年法律顾问服务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76652" y="1984075"/>
                            <a:ext cx="5113828" cy="3692132"/>
                            <a:chOff x="13952" y="-35402"/>
                            <a:chExt cx="4222419" cy="3699037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35402"/>
                              <a:ext cx="4143763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1" y="1773689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7" y="434812"/>
                              <a:ext cx="4215805" cy="1454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宋体"/>
                                    <w:color w:val="auto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auto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公司证券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宋体"/>
                                    <w:color w:val="auto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auto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民商事（行政）争议解决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 w:cs="宋体"/>
                                    <w:color w:val="auto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auto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房地产与建筑工程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5" y="2204693"/>
                              <a:ext cx="4212676" cy="14589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2020.05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—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至今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信达律师事务所 律师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68431" y="2946006"/>
                            <a:ext cx="1964423" cy="1563698"/>
                            <a:chOff x="-732574" y="-237988"/>
                            <a:chExt cx="2402858" cy="1949535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47970" y="-237988"/>
                              <a:ext cx="2118254" cy="1949535"/>
                              <a:chOff x="-724195" y="-237988"/>
                              <a:chExt cx="2118254" cy="1949535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24195" y="-237988"/>
                                <a:ext cx="2118254" cy="503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chenjiamin</w:t>
                                  </w: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@s</w:t>
                                  </w:r>
                                  <w:r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undiallawfirm</w:t>
                                  </w: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.c</w:t>
                                  </w:r>
                                  <w:r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425" y="558866"/>
                                <a:ext cx="1940561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949" y="238490"/>
                                <a:ext cx="1940561" cy="285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18813022379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8924" y="869272"/>
                                <a:ext cx="1940593" cy="84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中文、粤语、英文等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32574" y="-182591"/>
                              <a:ext cx="323215" cy="1362298"/>
                              <a:chOff x="-732574" y="-211166"/>
                              <a:chExt cx="323215" cy="1362298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-211166"/>
                                <a:ext cx="300462" cy="2269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258610"/>
                                <a:ext cx="307340" cy="235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575035"/>
                                <a:ext cx="323215" cy="246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17021" y="929778"/>
                                <a:ext cx="287018" cy="2213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5pt;margin-top:49pt;height:662.15pt;width:539.25pt;mso-position-horizontal-relative:margin;z-index:251661312;mso-width-relative:page;mso-height-relative:page;" coordorigin="-468431,1058488" coordsize="7358911,8060753" o:gfxdata="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">
                <o:lock v:ext="edit" aspectratio="f"/>
                <v:group id="_x0000_s1026" o:spid="_x0000_s1026" o:spt="203" style="position:absolute;left:1785277;top:8106247;height:1012994;width:5063490;" coordorigin="525183,1599575" coordsize="5031543,89129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25183;top:1599575;height:496570;width:503154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0078;top:2040813;height:450052;width:489912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中国政法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大学，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法学学士&amp;管理学学士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德国汉堡大学</w:t>
                          </w: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国际法法律硕士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57487;top:1058488;height:751290;width:4181143;" coordorigin="-345561,109752" coordsize="4181143,75242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109752;height:496570;width:3354071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汉仪大宋简" w:hAnsi="方正标雅宋简体" w:eastAsia="华文中宋"/>
                              <w:spacing w:val="60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</w:rPr>
                            <w:t>姓名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  <w:lang w:val="en-US" w:eastAsia="zh-CN"/>
                            </w:rPr>
                            <w:t>陈佳民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26398;top:483649;height:378529;width:416198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5277;top:5871455;height:2369277;width:5068110;" coordorigin="59659,2823221" coordsize="4673269,237691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9659;top:2823221;height:497453;width:46173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2491;top:3265152;height:1934980;width:4670437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参与某电子元器件生产企业上市项目，熟悉资本市场运作模式，围绕投资并购和公司治理能为企业提供高效、专业并具个性化的法律服务；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参与深圳某国资背景的城市更新项目，对房地产和城市更新领域的法律法规具有深入细致的研究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参与股东资格确认纠纷、信托贷款合同纠纷、票据追索权纠纷等多起诉讼、仲裁案件，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致力于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为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客户解决各类复杂争议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；</w:t>
                          </w:r>
                        </w:p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曾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为深圳市市场监督管理局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eastAsia="zh-CN"/>
                            </w:rPr>
                            <w:t>、深圳市龙华人才安居有限公司、深圳市盐田人才安居有限公司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等单位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提供常年法律顾问服务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76652;top:1984075;height:3692132;width:5113828;" coordorigin="13952,-35402" coordsize="4222419,369903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35402;height:497204;width:414376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591;top:1773689;height:497204;width:414112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57;top:434812;height:1454880;width:421580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宋体"/>
                              <w:color w:val="auto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auto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公司证券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宋体"/>
                              <w:color w:val="auto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auto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民商事（行政）争议解决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 w:cs="宋体"/>
                              <w:color w:val="auto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auto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房地产与建筑工程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3695;top:2204693;height:1458942;width:4212676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2020.05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至今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信达律师事务所 律师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-468431;top:2946005;height:1563698;width:1964423;" coordorigin="-732574,-237988" coordsize="2402858,194953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47970;top:-237988;height:1949535;width:2118254;" coordorigin="-724195,-237988" coordsize="2118254,194953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24195;top:-237988;height:503890;width:2118254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chenjiamin</w:t>
                            </w: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@s</w:t>
                            </w:r>
                            <w:r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undiallawfirm</w:t>
                            </w: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</w:t>
                            </w:r>
                            <w:r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om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5425;top:558866;height:304800;width:1940561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14949;top:238490;height:285732;width:194056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18813022379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8924;top:869272;height:842275;width:194059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中文、粤语、英文等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32574;top:-182591;height:1362298;width:323215;" coordorigin="-732574,-211166" coordsize="323215,136229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32574;top:-211166;height:226902;width:300462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32574;top:258610;height:235100;width:307340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32574;top:575035;height:246986;width:323215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17021;top:929778;height:221354;width:287018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201104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38</w:t>
                            </w:r>
                          </w:p>
                          <w:p>
                            <w:pPr>
                              <w:pStyle w:val="12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2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2"/>
                              <w:snapToGrid w:val="0"/>
                              <w:ind w:right="420" w:rightChars="200"/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sundiallawfirm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om</w:t>
                            </w:r>
                          </w:p>
                          <w:p>
                            <w:pPr>
                              <w:pStyle w:val="12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sundiallawfirm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58.35pt;z-index:251662336;mso-width-relative:page;mso-height-relative:page;" filled="f" stroked="f" coordsize="21600,21600" o:gfxdata="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XUaA&#10;2QAAAAwBAAAPAAAAAAAAAAEAIAAAACIAAABkcnMvZG93bnJldi54bWxQSwECFAAUAAAACACHTuJA&#10;VZIUpyACAAAq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38</w:t>
                      </w:r>
                    </w:p>
                    <w:p>
                      <w:pPr>
                        <w:pStyle w:val="12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2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2"/>
                        <w:snapToGrid w:val="0"/>
                        <w:ind w:right="420" w:rightChars="200"/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sundiallawfirm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om</w:t>
                      </w:r>
                    </w:p>
                    <w:p>
                      <w:pPr>
                        <w:pStyle w:val="12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sundiallawfirm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599565" cy="1066800"/>
                                  <wp:effectExtent l="0" t="0" r="635" b="0"/>
                                  <wp:docPr id="4" name="图片 4" descr="D:\个人资料Self\1.个人资料\abb6ff87fe7556b38d598438d0d97bf.jpgabb6ff87fe7556b38d598438d0d97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D:\个人资料Self\1.个人资料\abb6ff87fe7556b38d598438d0d97bf.jpgabb6ff87fe7556b38d598438d0d97b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599565" cy="1066800"/>
                            <wp:effectExtent l="0" t="0" r="635" b="0"/>
                            <wp:docPr id="4" name="图片 4" descr="D:\个人资料Self\1.个人资料\abb6ff87fe7556b38d598438d0d97bf.jpgabb6ff87fe7556b38d598438d0d97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D:\个人资料Self\1.个人资料\abb6ff87fe7556b38d598438d0d97bf.jpgabb6ff87fe7556b38d598438d0d97b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s.奧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0DF18F9-C2EC-4B2C-8DC9-79B1C7C47FAA}"/>
  </w:font>
  <w:font w:name="汉仪旗黑-35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9E73A70-4C7C-4873-A3E2-E381DD88136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0954AF8-FEE9-4D1D-AB47-F41FC45343F2}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  <w:embedRegular r:id="rId4" w:fontKey="{32D5D802-843F-49A4-AE7A-0C052F8146B3}"/>
  </w:font>
  <w:font w:name="方正标雅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FC1EB422-C02F-495C-AAF1-DDE4C7123028}"/>
  </w:font>
  <w:font w:name="汉仪旗黑-50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6" w:fontKey="{01B2765C-3276-4236-B2E6-21DF5714B3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41"/>
        <w:tab w:val="clear" w:pos="4153"/>
        <w:tab w:val="clear" w:pos="8306"/>
      </w:tabs>
      <w:rPr>
        <w:rFonts w:hint="default"/>
      </w:rPr>
    </w:pPr>
    <w:r>
      <w:tab/>
    </w:r>
    <w:r>
      <w:rPr>
        <w:rFonts w:hint="default"/>
      </w:rPr>
      <w:t xml:space="preserve">                                 </w:t>
    </w:r>
    <w:r>
      <w:rPr>
        <w:rFonts w:hint="default"/>
      </w:rPr>
      <w:drawing>
        <wp:inline distT="0" distB="0" distL="114300" distR="114300">
          <wp:extent cx="722630" cy="674370"/>
          <wp:effectExtent l="0" t="0" r="13970" b="11430"/>
          <wp:docPr id="6" name="图片 6" descr="信达律师-居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信达律师-居中"/>
                  <pic:cNvPicPr>
                    <a:picLocks noChangeAspect="1"/>
                  </pic:cNvPicPr>
                </pic:nvPicPr>
                <pic:blipFill>
                  <a:blip r:embed="rId1"/>
                  <a:srcRect b="8448"/>
                  <a:stretch>
                    <a:fillRect/>
                  </a:stretch>
                </pic:blipFill>
                <pic:spPr>
                  <a:xfrm>
                    <a:off x="0" y="0"/>
                    <a:ext cx="7226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mQzNDlhYjdmZWY5NjI2MzBmMmNkMzhmNjYxZDEifQ=="/>
  </w:docVars>
  <w:rsids>
    <w:rsidRoot w:val="00135406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200178"/>
    <w:rsid w:val="00255A95"/>
    <w:rsid w:val="00330B42"/>
    <w:rsid w:val="00331DDB"/>
    <w:rsid w:val="00343ED5"/>
    <w:rsid w:val="003619C1"/>
    <w:rsid w:val="00367CBB"/>
    <w:rsid w:val="00373E9B"/>
    <w:rsid w:val="00380113"/>
    <w:rsid w:val="003A0BA7"/>
    <w:rsid w:val="00440AD7"/>
    <w:rsid w:val="00471E95"/>
    <w:rsid w:val="004857CA"/>
    <w:rsid w:val="004D7A55"/>
    <w:rsid w:val="005121E0"/>
    <w:rsid w:val="00536D62"/>
    <w:rsid w:val="005F5E6D"/>
    <w:rsid w:val="0065759A"/>
    <w:rsid w:val="0069576F"/>
    <w:rsid w:val="006B1B98"/>
    <w:rsid w:val="006C7938"/>
    <w:rsid w:val="00734A44"/>
    <w:rsid w:val="00763C29"/>
    <w:rsid w:val="0078750D"/>
    <w:rsid w:val="007E5CBF"/>
    <w:rsid w:val="007F0858"/>
    <w:rsid w:val="00807191"/>
    <w:rsid w:val="0081425B"/>
    <w:rsid w:val="00841206"/>
    <w:rsid w:val="00862994"/>
    <w:rsid w:val="008834DC"/>
    <w:rsid w:val="00890445"/>
    <w:rsid w:val="008C6BD1"/>
    <w:rsid w:val="008E5C9B"/>
    <w:rsid w:val="00940C7A"/>
    <w:rsid w:val="00986D4D"/>
    <w:rsid w:val="009C51E0"/>
    <w:rsid w:val="009D373C"/>
    <w:rsid w:val="009E5B02"/>
    <w:rsid w:val="00A12198"/>
    <w:rsid w:val="00A365BB"/>
    <w:rsid w:val="00A6354C"/>
    <w:rsid w:val="00AA09ED"/>
    <w:rsid w:val="00AC3AA1"/>
    <w:rsid w:val="00AD5866"/>
    <w:rsid w:val="00AE0FF7"/>
    <w:rsid w:val="00AE5D80"/>
    <w:rsid w:val="00B10573"/>
    <w:rsid w:val="00B31A5C"/>
    <w:rsid w:val="00B439C7"/>
    <w:rsid w:val="00BC41DB"/>
    <w:rsid w:val="00BE3DE7"/>
    <w:rsid w:val="00C16F89"/>
    <w:rsid w:val="00C30644"/>
    <w:rsid w:val="00C47161"/>
    <w:rsid w:val="00C57311"/>
    <w:rsid w:val="00D54970"/>
    <w:rsid w:val="00D6196C"/>
    <w:rsid w:val="00D61EF8"/>
    <w:rsid w:val="00DA0C72"/>
    <w:rsid w:val="00DB4DA6"/>
    <w:rsid w:val="00E04128"/>
    <w:rsid w:val="00E05D76"/>
    <w:rsid w:val="00E61566"/>
    <w:rsid w:val="00EA572A"/>
    <w:rsid w:val="00EB74C1"/>
    <w:rsid w:val="00EF0746"/>
    <w:rsid w:val="00EF72CC"/>
    <w:rsid w:val="00F06C4B"/>
    <w:rsid w:val="00F607A2"/>
    <w:rsid w:val="00F6135F"/>
    <w:rsid w:val="00F61F87"/>
    <w:rsid w:val="00F64494"/>
    <w:rsid w:val="00FA4BAF"/>
    <w:rsid w:val="00FD5269"/>
    <w:rsid w:val="1CF16420"/>
    <w:rsid w:val="42327952"/>
    <w:rsid w:val="54620775"/>
    <w:rsid w:val="70622E43"/>
    <w:rsid w:val="E78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2021-05-26T11:37:00Z</dcterms:created>
  <dc:creator>Administrator</dc:creator>
  <cp:lastModifiedBy>许念阳</cp:lastModifiedBy>
  <cp:lastPrinted>2020-10-30T14:22:00Z</cp:lastPrinted>
  <dcterms:modified xsi:type="dcterms:W3CDTF">2023-06-05T07:06:16Z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281F1361EBB349C7B8DC5731844EA0B3_13</vt:lpwstr>
  </property>
</Properties>
</file>